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2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700490" w:rsidRPr="008D60FF" w:rsidTr="003F4827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8D60FF" w:rsidRDefault="00700490" w:rsidP="003F482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8D60FF" w:rsidRDefault="00700490" w:rsidP="003F482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00490" w:rsidRPr="008D60FF" w:rsidTr="003F482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8D60FF" w:rsidRDefault="00700490" w:rsidP="003F48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родителям,</w:t>
            </w:r>
            <w:r w:rsidRPr="00325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5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ринести, если есть рукодельные предметы для создания выставки в группе «Русские художественные промыслы».</w:t>
            </w:r>
          </w:p>
        </w:tc>
      </w:tr>
      <w:tr w:rsidR="00700490" w:rsidRPr="008D60FF" w:rsidTr="003F4827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8D60FF" w:rsidRDefault="00700490" w:rsidP="003F482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13.03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8D60FF" w:rsidRDefault="00700490" w:rsidP="003F48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FF">
              <w:rPr>
                <w:rFonts w:ascii="Times New Roman" w:hAnsi="Times New Roman"/>
              </w:rPr>
              <w:t xml:space="preserve">Рефлексивный круг. </w:t>
            </w:r>
            <w:r w:rsidRPr="008D60FF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700490" w:rsidRPr="003254A1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</w:rPr>
              <w:t xml:space="preserve">Ситуационное общение: «Выйдет </w:t>
            </w:r>
            <w:proofErr w:type="spellStart"/>
            <w:r w:rsidRPr="003254A1">
              <w:rPr>
                <w:rFonts w:ascii="Times New Roman" w:hAnsi="Times New Roman"/>
              </w:rPr>
              <w:t>котя</w:t>
            </w:r>
            <w:proofErr w:type="spellEnd"/>
            <w:r w:rsidRPr="003254A1">
              <w:rPr>
                <w:rFonts w:ascii="Times New Roman" w:hAnsi="Times New Roman"/>
              </w:rPr>
              <w:t xml:space="preserve"> в огород – всполошится весь </w:t>
            </w:r>
            <w:proofErr w:type="gramStart"/>
            <w:r w:rsidRPr="003254A1">
              <w:rPr>
                <w:rFonts w:ascii="Times New Roman" w:hAnsi="Times New Roman"/>
              </w:rPr>
              <w:t>народ»  Цель</w:t>
            </w:r>
            <w:proofErr w:type="gramEnd"/>
            <w:r w:rsidRPr="003254A1">
              <w:rPr>
                <w:rFonts w:ascii="Times New Roman" w:hAnsi="Times New Roman"/>
              </w:rPr>
              <w:t>. Знакомство с прибаутками и песнями о домашних животных, Вовлечение детей в подвижные народные игры.</w:t>
            </w:r>
          </w:p>
          <w:p w:rsidR="00700490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</w:rPr>
              <w:t>Русская народная подвижная игра «Карусель». Цель: развитие общей моторики, развитие внимания.</w:t>
            </w:r>
          </w:p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</w:rPr>
              <w:t>Пальчиковая гимнастика- «Пальчики- помощники», «Про сороку».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 w:rsidRPr="00EE7921">
              <w:rPr>
                <w:rFonts w:ascii="Times New Roman" w:hAnsi="Times New Roman"/>
              </w:rPr>
              <w:t>Д/и</w:t>
            </w:r>
            <w:r>
              <w:rPr>
                <w:rFonts w:ascii="Times New Roman" w:hAnsi="Times New Roman"/>
              </w:rPr>
              <w:t>гра</w:t>
            </w:r>
            <w:r w:rsidRPr="00EE7921">
              <w:rPr>
                <w:rFonts w:ascii="Times New Roman" w:hAnsi="Times New Roman"/>
              </w:rPr>
              <w:t xml:space="preserve"> «Игра с куклой»           Цель: подбирать одежду кукле, последовательно одевать.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 w:rsidRPr="00EE7921">
              <w:rPr>
                <w:rFonts w:ascii="Times New Roman" w:hAnsi="Times New Roman"/>
              </w:rPr>
              <w:t>Внесение в изо уголок коллекции игрушек и предметов быта из дерева: матрёшки, погремушки, шкатулки,  предметов из резного дерева.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8D60FF" w:rsidTr="003F4827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</w:rPr>
              <w:t xml:space="preserve"> </w:t>
            </w:r>
            <w:r w:rsidRPr="008D60FF">
              <w:rPr>
                <w:rFonts w:ascii="Times New Roman" w:hAnsi="Times New Roman"/>
                <w:b/>
              </w:rPr>
              <w:t>Занятия</w:t>
            </w:r>
          </w:p>
          <w:p w:rsidR="00700490" w:rsidRDefault="00700490" w:rsidP="003F4827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Физкультурная деятельность</w:t>
            </w:r>
          </w:p>
          <w:p w:rsidR="00700490" w:rsidRPr="000807D5" w:rsidRDefault="00700490" w:rsidP="003F48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плану физкультурного руководителя</w:t>
            </w:r>
          </w:p>
          <w:p w:rsidR="00700490" w:rsidRDefault="00700490" w:rsidP="003F4827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 Познавательное (ознакомление с окружающим миром)</w:t>
            </w:r>
          </w:p>
          <w:p w:rsidR="00700490" w:rsidRPr="005B7DEF" w:rsidRDefault="00700490" w:rsidP="003F4827">
            <w:pPr>
              <w:rPr>
                <w:rFonts w:ascii="Times New Roman" w:hAnsi="Times New Roman"/>
                <w:iCs/>
              </w:rPr>
            </w:pPr>
            <w:r w:rsidRPr="005B7DEF">
              <w:rPr>
                <w:rFonts w:ascii="Times New Roman" w:hAnsi="Times New Roman"/>
                <w:iCs/>
              </w:rPr>
              <w:t>«Путешествие в прошлое вместе с куклой Катей»</w:t>
            </w:r>
          </w:p>
          <w:p w:rsidR="00700490" w:rsidRPr="005B7DEF" w:rsidRDefault="00700490" w:rsidP="003F4827">
            <w:pPr>
              <w:rPr>
                <w:rFonts w:ascii="Times New Roman" w:hAnsi="Times New Roman"/>
                <w:iCs/>
              </w:rPr>
            </w:pPr>
            <w:r w:rsidRPr="005B7DEF">
              <w:rPr>
                <w:rFonts w:ascii="Times New Roman" w:hAnsi="Times New Roman"/>
                <w:iCs/>
              </w:rPr>
              <w:t>Цели: Знакомство</w:t>
            </w:r>
            <w:r w:rsidRPr="005B7DEF">
              <w:rPr>
                <w:rFonts w:ascii="Times New Roman" w:hAnsi="Times New Roman"/>
                <w:b/>
                <w:iCs/>
              </w:rPr>
              <w:t xml:space="preserve"> </w:t>
            </w:r>
            <w:r w:rsidRPr="005B7DEF">
              <w:rPr>
                <w:rFonts w:ascii="Times New Roman" w:hAnsi="Times New Roman"/>
                <w:iCs/>
              </w:rPr>
              <w:t>детей с русским бытом, утварью;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5B7DEF">
              <w:rPr>
                <w:rFonts w:ascii="Times New Roman" w:hAnsi="Times New Roman"/>
                <w:iCs/>
              </w:rPr>
              <w:t>Изучение русского фольклора</w:t>
            </w:r>
            <w:r w:rsidRPr="005B7DEF">
              <w:rPr>
                <w:rFonts w:ascii="Times New Roman" w:hAnsi="Times New Roman"/>
                <w:b/>
                <w:iCs/>
              </w:rPr>
              <w:t xml:space="preserve"> – </w:t>
            </w:r>
            <w:r w:rsidRPr="005B7DEF">
              <w:rPr>
                <w:rFonts w:ascii="Times New Roman" w:hAnsi="Times New Roman"/>
                <w:iCs/>
              </w:rPr>
              <w:t xml:space="preserve">песни, танцы, сказки, </w:t>
            </w:r>
            <w:proofErr w:type="spellStart"/>
            <w:r w:rsidRPr="005B7DEF">
              <w:rPr>
                <w:rFonts w:ascii="Times New Roman" w:hAnsi="Times New Roman"/>
                <w:iCs/>
              </w:rPr>
              <w:t>потешки</w:t>
            </w:r>
            <w:proofErr w:type="spellEnd"/>
            <w:r>
              <w:rPr>
                <w:rFonts w:ascii="Times New Roman" w:hAnsi="Times New Roman"/>
                <w:iCs/>
              </w:rPr>
              <w:t xml:space="preserve">. </w:t>
            </w:r>
            <w:r w:rsidRPr="005B7DEF">
              <w:rPr>
                <w:rFonts w:ascii="Times New Roman" w:hAnsi="Times New Roman"/>
                <w:iCs/>
              </w:rPr>
              <w:t>Воспитание уважения к культуре, традициям и обычаям русского народа.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8D60FF" w:rsidTr="003F4827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  <w:b/>
              </w:rPr>
              <w:t>Прогулка</w:t>
            </w:r>
          </w:p>
          <w:p w:rsidR="00700490" w:rsidRPr="005B7DEF" w:rsidRDefault="00700490" w:rsidP="003F4827">
            <w:pPr>
              <w:rPr>
                <w:rFonts w:ascii="Times New Roman" w:hAnsi="Times New Roman"/>
              </w:rPr>
            </w:pPr>
            <w:r w:rsidRPr="005B7DEF">
              <w:rPr>
                <w:rFonts w:ascii="Times New Roman" w:hAnsi="Times New Roman"/>
              </w:rPr>
              <w:t>Наблюдение за погодой</w:t>
            </w:r>
            <w:r>
              <w:rPr>
                <w:rFonts w:ascii="Times New Roman" w:hAnsi="Times New Roman"/>
              </w:rPr>
              <w:t xml:space="preserve">. Цель: </w:t>
            </w:r>
            <w:r w:rsidRPr="005B7DEF">
              <w:rPr>
                <w:rFonts w:ascii="Times New Roman" w:hAnsi="Times New Roman"/>
              </w:rPr>
              <w:t>Формировать представления о весенних изменениях в природе.</w:t>
            </w:r>
          </w:p>
          <w:p w:rsidR="00700490" w:rsidRPr="005B7DEF" w:rsidRDefault="00700490" w:rsidP="003F4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«Самолёты» Цель:</w:t>
            </w:r>
            <w:r w:rsidRPr="005B7DEF">
              <w:rPr>
                <w:rFonts w:ascii="Times New Roman" w:hAnsi="Times New Roman"/>
              </w:rPr>
              <w:t xml:space="preserve"> упражнять в выполнении действий по сигналу.</w:t>
            </w:r>
          </w:p>
          <w:p w:rsidR="00700490" w:rsidRPr="005B7DEF" w:rsidRDefault="00700490" w:rsidP="003F4827">
            <w:pPr>
              <w:rPr>
                <w:rFonts w:ascii="Times New Roman" w:hAnsi="Times New Roman"/>
              </w:rPr>
            </w:pPr>
            <w:r w:rsidRPr="005B7DEF">
              <w:rPr>
                <w:rFonts w:ascii="Times New Roman" w:hAnsi="Times New Roman"/>
              </w:rPr>
              <w:t>Дидактическая игра «Маленькие и бо</w:t>
            </w:r>
            <w:r>
              <w:rPr>
                <w:rFonts w:ascii="Times New Roman" w:hAnsi="Times New Roman"/>
              </w:rPr>
              <w:t>льшие сосульки» Цель:</w:t>
            </w:r>
            <w:r w:rsidRPr="005B7DEF">
              <w:rPr>
                <w:rFonts w:ascii="Times New Roman" w:hAnsi="Times New Roman"/>
              </w:rPr>
              <w:t xml:space="preserve"> учить различать предметы по размеру.</w:t>
            </w:r>
          </w:p>
          <w:p w:rsidR="00700490" w:rsidRDefault="00700490" w:rsidP="003F4827">
            <w:pPr>
              <w:rPr>
                <w:rFonts w:ascii="Times New Roman" w:hAnsi="Times New Roman"/>
              </w:rPr>
            </w:pPr>
            <w:r w:rsidRPr="005B7DEF">
              <w:rPr>
                <w:rFonts w:ascii="Times New Roman" w:hAnsi="Times New Roman"/>
              </w:rPr>
              <w:t>Труд</w:t>
            </w:r>
            <w:r>
              <w:rPr>
                <w:rFonts w:ascii="Times New Roman" w:hAnsi="Times New Roman"/>
              </w:rPr>
              <w:t xml:space="preserve"> Очистка снега вокруг построек Цель:</w:t>
            </w:r>
            <w:r w:rsidRPr="005B7DEF">
              <w:rPr>
                <w:rFonts w:ascii="Times New Roman" w:hAnsi="Times New Roman"/>
              </w:rPr>
              <w:t xml:space="preserve"> приобщать к совместному труду.</w:t>
            </w:r>
          </w:p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Индивидуально. «Когда это бывает» Цель: закрепить знания о частях суток.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8D60FF" w:rsidTr="003F482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8D60FF" w:rsidRDefault="00700490" w:rsidP="003F48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 w:rsidRPr="008D60FF">
              <w:rPr>
                <w:rFonts w:ascii="Times New Roman" w:hAnsi="Times New Roman"/>
              </w:rPr>
              <w:t>Гимнастика после сна.</w:t>
            </w:r>
          </w:p>
          <w:p w:rsidR="00700490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</w:rPr>
              <w:t xml:space="preserve">Чтение художественной </w:t>
            </w:r>
            <w:proofErr w:type="gramStart"/>
            <w:r w:rsidRPr="003254A1">
              <w:rPr>
                <w:rFonts w:ascii="Times New Roman" w:hAnsi="Times New Roman"/>
              </w:rPr>
              <w:t>литературы..</w:t>
            </w:r>
            <w:proofErr w:type="gramEnd"/>
            <w:r w:rsidRPr="003254A1">
              <w:rPr>
                <w:rFonts w:ascii="Times New Roman" w:hAnsi="Times New Roman"/>
              </w:rPr>
              <w:t xml:space="preserve"> Мыши водят хоровод» — </w:t>
            </w:r>
            <w:proofErr w:type="spellStart"/>
            <w:proofErr w:type="gramStart"/>
            <w:r w:rsidRPr="003254A1">
              <w:rPr>
                <w:rFonts w:ascii="Times New Roman" w:hAnsi="Times New Roman"/>
              </w:rPr>
              <w:t>рус.нар</w:t>
            </w:r>
            <w:proofErr w:type="spellEnd"/>
            <w:proofErr w:type="gramEnd"/>
            <w:r w:rsidRPr="003254A1">
              <w:rPr>
                <w:rFonts w:ascii="Times New Roman" w:hAnsi="Times New Roman"/>
              </w:rPr>
              <w:t xml:space="preserve">. песенка. </w:t>
            </w:r>
          </w:p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</w:rPr>
              <w:t>Игра: «Как котик в гости ходил». Цель. Знакомство с обычаем хождения в гости с гостинцами. Повторение прибаутки, разучивание игры «Поясок».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8D60FF" w:rsidRDefault="00700490" w:rsidP="003F4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 игра «Подбери по цвету» Цель: </w:t>
            </w:r>
            <w:r w:rsidRPr="00EE7921">
              <w:rPr>
                <w:rFonts w:ascii="Times New Roman" w:hAnsi="Times New Roman"/>
              </w:rPr>
              <w:t>закрепить умение собирать матрешку по цвету.    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3254A1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  <w:bCs/>
              </w:rPr>
              <w:t xml:space="preserve">Внести </w:t>
            </w:r>
            <w:r w:rsidRPr="003254A1">
              <w:rPr>
                <w:rFonts w:ascii="Times New Roman" w:hAnsi="Times New Roman"/>
              </w:rPr>
              <w:t>  в музыкальный уголок записей русских народных колыбельных песен</w:t>
            </w:r>
          </w:p>
          <w:p w:rsidR="00700490" w:rsidRPr="003254A1" w:rsidRDefault="00700490" w:rsidP="003F4827">
            <w:pPr>
              <w:rPr>
                <w:rFonts w:ascii="Times New Roman" w:hAnsi="Times New Roman"/>
              </w:rPr>
            </w:pPr>
            <w:r w:rsidRPr="003254A1">
              <w:rPr>
                <w:rFonts w:ascii="Times New Roman" w:hAnsi="Times New Roman"/>
              </w:rPr>
              <w:t>Обыгрывание действий убаюкивания куклы с пением колыбельных.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8D60FF" w:rsidRDefault="00700490" w:rsidP="003F48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7703" w:rsidRDefault="00700490"/>
    <w:p w:rsidR="00700490" w:rsidRDefault="00700490"/>
    <w:tbl>
      <w:tblPr>
        <w:tblStyle w:val="1"/>
        <w:tblpPr w:leftFromText="180" w:rightFromText="180" w:vertAnchor="page" w:horzAnchor="margin" w:tblpXSpec="center" w:tblpY="249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700490" w:rsidRPr="00700490" w:rsidTr="003F4827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00490" w:rsidRPr="00700490" w:rsidTr="003F482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родителей с текущей темой недели.</w:t>
            </w:r>
          </w:p>
          <w:p w:rsidR="00700490" w:rsidRPr="00700490" w:rsidRDefault="00700490" w:rsidP="007004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 передвижка «Народная Культура»</w:t>
            </w:r>
          </w:p>
        </w:tc>
      </w:tr>
      <w:tr w:rsidR="00700490" w:rsidRPr="00700490" w:rsidTr="003F4827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490">
              <w:rPr>
                <w:rFonts w:ascii="Times New Roman" w:hAnsi="Times New Roman"/>
                <w:sz w:val="28"/>
                <w:szCs w:val="28"/>
              </w:rPr>
              <w:t>Вторник 14.03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0490">
              <w:rPr>
                <w:rFonts w:ascii="Times New Roman" w:hAnsi="Times New Roman"/>
              </w:rPr>
              <w:t xml:space="preserve">Рефлексивный круг. </w:t>
            </w:r>
            <w:r w:rsidRPr="00700490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Ситуативное общение: «Наша-то хозяюшка». Цель. Знакомство с новой прибауткой. Показать, как пользоваться основными предметами домашней утвари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Русская народная игра «Каравай». Цель игры: формирование чувства сопричастности и позитивного психологического микроклимата группы; выявление симпатий и антипатий в группе.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Д/игра «Собери самовар из частей». Цель: учить собирать целое изображение из частей.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  <w:bCs/>
              </w:rPr>
              <w:t xml:space="preserve">Внести </w:t>
            </w:r>
            <w:r w:rsidRPr="00700490">
              <w:rPr>
                <w:rFonts w:ascii="Times New Roman" w:hAnsi="Times New Roman"/>
              </w:rPr>
              <w:t xml:space="preserve">  иллюстрации к сказкам и </w:t>
            </w:r>
            <w:proofErr w:type="spellStart"/>
            <w:r w:rsidRPr="00700490">
              <w:rPr>
                <w:rFonts w:ascii="Times New Roman" w:hAnsi="Times New Roman"/>
              </w:rPr>
              <w:t>потешкам</w:t>
            </w:r>
            <w:proofErr w:type="spellEnd"/>
            <w:r w:rsidRPr="00700490">
              <w:rPr>
                <w:rFonts w:ascii="Times New Roman" w:hAnsi="Times New Roman"/>
              </w:rPr>
              <w:t xml:space="preserve"> «Петушок и бобовое зернышко», «Гуси-лебеди», «Бычок – черный бочок, белые копытца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Внесение театра для самостоятельной драматизации сказки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</w:rPr>
              <w:t xml:space="preserve"> </w:t>
            </w:r>
            <w:r w:rsidRPr="00700490">
              <w:rPr>
                <w:rFonts w:ascii="Times New Roman" w:hAnsi="Times New Roman"/>
                <w:b/>
              </w:rPr>
              <w:t>Занятия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1 Музыкальная деятельность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По плану музыкального руководителя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2 Лепка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«Неваляшка»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Цель: учить детей лепить предмет состоящий, из нескольких частей одинаковой формы, но разной  величины, плотно прижимая части  друг к другу.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  <w:b/>
              </w:rPr>
              <w:t>Прогулка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Наблюдение за трудом дворника Цель: продолжать знакомить с трудом взрослых, вызвать желание помочь.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Труд. Помощь дворнику в очистке участка от снега Цель: воспитывать желание трудиться.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П/игра «Птички, раз! Птички, два!» Цель: упражнять детей в выполнении движений, учить счёту. 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Д/упражнение «Кто, что делает?» Цель: уточнить представления детей о труде взрослых.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Индивидуальная работа. Сочинение рассказа «Как мы помогали дворнику» Цель: развивать речь детей.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Гимнастика после сна.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С/р игра. «Катя заболела». Цели: разнообразить ролевое участие детей в игре с куклой; способствовать обогащению сюжета детских игр; развивать речь детей и обогащать словарный запас; помогать детям налаживать взаимодействия в совместной игре.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Презентация: «Знакомство с русской избой». 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Цель: познакомить детей с традиционно-бытовой культурой русского народа, активизировать словарь детей, учить отвечать на вопросы воспитателя.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Упражнение по закреплению пространственных отношений «справа», «слева»-  Д/ игра «В какой руке?»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Предложить детям раскраски на тему «Русские народные сказки». Цель: учить аккуратно закрашивать.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490" w:rsidRDefault="00700490"/>
    <w:tbl>
      <w:tblPr>
        <w:tblStyle w:val="2"/>
        <w:tblpPr w:leftFromText="180" w:rightFromText="180" w:vertAnchor="page" w:horzAnchor="margin" w:tblpY="906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700490" w:rsidRPr="00700490" w:rsidTr="00700490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00490" w:rsidRPr="00700490" w:rsidTr="0070049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вопросам воспитания детей.</w:t>
            </w:r>
          </w:p>
        </w:tc>
      </w:tr>
      <w:tr w:rsidR="00700490" w:rsidRPr="00700490" w:rsidTr="00700490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490">
              <w:rPr>
                <w:rFonts w:ascii="Times New Roman" w:hAnsi="Times New Roman"/>
                <w:sz w:val="28"/>
                <w:szCs w:val="28"/>
              </w:rPr>
              <w:t>Среда 15.03.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0490">
              <w:rPr>
                <w:rFonts w:ascii="Times New Roman" w:hAnsi="Times New Roman"/>
              </w:rPr>
              <w:t xml:space="preserve">Рефлексивный круг. </w:t>
            </w:r>
            <w:r w:rsidRPr="00700490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700490" w:rsidRPr="00700490" w:rsidRDefault="00700490" w:rsidP="0070049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</w:pPr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 xml:space="preserve">Свободное общение «Народные игрушки». </w:t>
            </w:r>
          </w:p>
          <w:p w:rsidR="00700490" w:rsidRPr="00700490" w:rsidRDefault="00700490" w:rsidP="0070049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</w:pPr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>Цель:</w:t>
            </w:r>
            <w:r w:rsidRPr="00700490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ru-RU" w:bidi="ru-RU"/>
              </w:rPr>
              <w:t xml:space="preserve"> </w:t>
            </w:r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>дать элементарные представления о видах игрушек (</w:t>
            </w:r>
            <w:proofErr w:type="spellStart"/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>филимоновские</w:t>
            </w:r>
            <w:proofErr w:type="spellEnd"/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>, дымковские и т. д.). Приобщать к русско-народному искусству.</w:t>
            </w:r>
          </w:p>
          <w:p w:rsidR="00700490" w:rsidRPr="00700490" w:rsidRDefault="00700490" w:rsidP="0070049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</w:pPr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>Д/игра «Пригласим матрёшек в гости» Цель: упражнять детей в соотнесении величин, учить использовать в речи понятия, характеризующие размер предметов.</w:t>
            </w:r>
          </w:p>
          <w:p w:rsidR="00700490" w:rsidRPr="00700490" w:rsidRDefault="00700490" w:rsidP="0070049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</w:pPr>
            <w:r w:rsidRPr="00700490">
              <w:rPr>
                <w:rFonts w:ascii="Times New Roman" w:eastAsia="Times New Roman CYR" w:hAnsi="Times New Roman"/>
                <w:color w:val="000000"/>
                <w:kern w:val="3"/>
                <w:sz w:val="20"/>
                <w:szCs w:val="20"/>
                <w:lang w:eastAsia="ru-RU" w:bidi="ru-RU"/>
              </w:rPr>
              <w:t>П/игра «Ходит Ваня» Цель: учить стоять в кругу, подпевать песни, воспитывать доброжелательное отношения друг к другу.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proofErr w:type="gramStart"/>
            <w:r w:rsidRPr="00700490">
              <w:rPr>
                <w:rFonts w:ascii="Times New Roman" w:hAnsi="Times New Roman"/>
              </w:rPr>
              <w:t>По  развитию</w:t>
            </w:r>
            <w:proofErr w:type="gramEnd"/>
            <w:r w:rsidRPr="00700490">
              <w:rPr>
                <w:rFonts w:ascii="Times New Roman" w:hAnsi="Times New Roman"/>
              </w:rPr>
              <w:t xml:space="preserve"> речи . Повторение </w:t>
            </w:r>
            <w:proofErr w:type="spellStart"/>
            <w:r w:rsidRPr="00700490">
              <w:rPr>
                <w:rFonts w:ascii="Times New Roman" w:hAnsi="Times New Roman"/>
              </w:rPr>
              <w:t>потешки</w:t>
            </w:r>
            <w:proofErr w:type="spellEnd"/>
            <w:r w:rsidRPr="00700490">
              <w:rPr>
                <w:rFonts w:ascii="Times New Roman" w:hAnsi="Times New Roman"/>
              </w:rPr>
              <w:t xml:space="preserve"> «Как у нашего кота»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Цель: вспомнить фольклорное произведение; развивать активный словарь.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Внести для рассматривания картинки: «Народные игрушки». Цель: создать условия для обогащения знаний детей о народных игрушках.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  <w:bCs/>
              </w:rPr>
              <w:t>Внести в игровой центр</w:t>
            </w:r>
            <w:r w:rsidRPr="00700490">
              <w:rPr>
                <w:rFonts w:ascii="Times New Roman" w:hAnsi="Times New Roman"/>
              </w:rPr>
              <w:t> геометрические фигуры, Волшебные прищепки, настольные игры «Подбери узор». «Какие бывают фигуры».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700490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</w:rPr>
              <w:t xml:space="preserve"> </w:t>
            </w:r>
            <w:r w:rsidRPr="00700490">
              <w:rPr>
                <w:rFonts w:ascii="Times New Roman" w:hAnsi="Times New Roman"/>
                <w:b/>
              </w:rPr>
              <w:t>Занятия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1 Физкультурная деятельность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По плану физкультурного руководителя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2 Познавательное (ФЭМП)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Цель: совершенствовать умение сравнивать две равные и неравные группы предметов, пользоваться выражениями: поровну, больше, меньше, столько-сколько; закреплять способы сравнения двух предметов по длине и высоте, обозначать результаты сравнения словами.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700490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  <w:b/>
              </w:rPr>
              <w:t>Прогулка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Наблюдение за транспортом Цель: знакомить детей с транспортными средствами ближайшего окружения.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П/игра «Воробышки и автомобиль» Цель: упражнять в умении бегать в разных направлениях, не наталкиваясь друг на друга, в умении начинать движение и менять его по сигналу, находить своё место.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Д/игра «Подбери совочки к ведёркам» Цель: учить определять цвет предмета, находить предметы одного цвета.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Труд. Подметание дорожек от снега Цель: выполнение поручений.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Индивидуальная работа. Игровое упражнение «Нарисую на снегу…»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700490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Гимнастика после сна.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Театрализованная игра: «Теремок» Цель: Вызвать у детей интерес к театрализованной деятельности.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«Как звучат народные инструменты?» Цель: познакомить с народными музыкальными инструментами, создать условия для </w:t>
            </w:r>
            <w:r w:rsidRPr="00700490">
              <w:rPr>
                <w:rFonts w:ascii="Times New Roman" w:hAnsi="Times New Roman"/>
              </w:rPr>
              <w:lastRenderedPageBreak/>
              <w:t>формирования у детей эмоциональной отзывчивости на музыкальное произведение.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lastRenderedPageBreak/>
              <w:t>Д/игра «Четвертый лишний». Цель: Закрепить знания о временах года.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Внести музыкальные инструменты. Игра на народных инструментах. Цель: учить  простейшим приёмам игры на  народных  инструментах,  правилам пользования инструментами.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490" w:rsidRDefault="00700490"/>
    <w:tbl>
      <w:tblPr>
        <w:tblStyle w:val="3"/>
        <w:tblpPr w:leftFromText="180" w:rightFromText="180" w:vertAnchor="page" w:horzAnchor="margin" w:tblpXSpec="center" w:tblpY="5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700490" w:rsidRPr="00700490" w:rsidTr="003F4827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00490" w:rsidRPr="00700490" w:rsidTr="003F482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родителям рассказать ребёнку о народных промыслах</w:t>
            </w:r>
          </w:p>
        </w:tc>
      </w:tr>
      <w:tr w:rsidR="00700490" w:rsidRPr="00700490" w:rsidTr="003F4827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490">
              <w:rPr>
                <w:rFonts w:ascii="Times New Roman" w:hAnsi="Times New Roman"/>
                <w:sz w:val="28"/>
                <w:szCs w:val="28"/>
              </w:rPr>
              <w:t>Четверг 16.03.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0490">
              <w:rPr>
                <w:rFonts w:ascii="Times New Roman" w:hAnsi="Times New Roman"/>
              </w:rPr>
              <w:t xml:space="preserve">Рефлексивный круг. </w:t>
            </w:r>
            <w:r w:rsidRPr="00700490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lang w:bidi="ru-RU"/>
              </w:rPr>
            </w:pPr>
            <w:r w:rsidRPr="00700490">
              <w:rPr>
                <w:rFonts w:ascii="Times New Roman" w:hAnsi="Times New Roman"/>
                <w:lang w:bidi="ru-RU"/>
              </w:rPr>
              <w:t>Рассказ воспитателя «Как жили наши предки» Цель: познакомить с обычаями русского народа;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lang w:bidi="ru-RU"/>
              </w:rPr>
            </w:pPr>
            <w:r w:rsidRPr="00700490">
              <w:rPr>
                <w:rFonts w:ascii="Times New Roman" w:hAnsi="Times New Roman"/>
                <w:lang w:bidi="ru-RU"/>
              </w:rPr>
              <w:t>дать представление об основных предметах быта.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lang w:bidi="ru-RU"/>
              </w:rPr>
            </w:pPr>
            <w:r w:rsidRPr="00700490">
              <w:rPr>
                <w:rFonts w:ascii="Times New Roman" w:hAnsi="Times New Roman"/>
                <w:lang w:bidi="ru-RU"/>
              </w:rPr>
              <w:t>Д/</w:t>
            </w:r>
            <w:proofErr w:type="gramStart"/>
            <w:r w:rsidRPr="00700490">
              <w:rPr>
                <w:rFonts w:ascii="Times New Roman" w:hAnsi="Times New Roman"/>
                <w:lang w:bidi="ru-RU"/>
              </w:rPr>
              <w:t>игра  «</w:t>
            </w:r>
            <w:proofErr w:type="gramEnd"/>
            <w:r w:rsidRPr="00700490">
              <w:rPr>
                <w:rFonts w:ascii="Times New Roman" w:hAnsi="Times New Roman"/>
                <w:lang w:bidi="ru-RU"/>
              </w:rPr>
              <w:t>Угадай на чём я играю» Цель: развивать у детей внимание.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lang w:bidi="ru-RU"/>
              </w:rPr>
            </w:pPr>
            <w:r w:rsidRPr="00700490">
              <w:rPr>
                <w:rFonts w:ascii="Times New Roman" w:hAnsi="Times New Roman"/>
                <w:lang w:bidi="ru-RU"/>
              </w:rPr>
              <w:t>Х/игра «Зайка беленький сидит и ушами шевелит…»Цель: развивать у детей умение согласовывать движения со словами, бегать, подпрыгивать на двух ногах.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Упражнение «Продолжи предложение». 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Цель: формировать умение детей продолжать фразу, ориентируясь на ее структуру и смысловое содержание.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  <w:bCs/>
              </w:rPr>
              <w:t xml:space="preserve">Внести </w:t>
            </w:r>
            <w:r w:rsidRPr="00700490">
              <w:rPr>
                <w:rFonts w:ascii="Times New Roman" w:hAnsi="Times New Roman"/>
              </w:rPr>
              <w:t> костюмы из уголка ряженья для обыгрывания детьми.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</w:rPr>
              <w:t xml:space="preserve"> </w:t>
            </w:r>
            <w:r w:rsidRPr="00700490">
              <w:rPr>
                <w:rFonts w:ascii="Times New Roman" w:hAnsi="Times New Roman"/>
                <w:b/>
              </w:rPr>
              <w:t>Занятия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1 Музыкальная деятельность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По плану музыкального руководителя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2 Развитие речи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Чтение РНС «У страха глаза велики»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Цель: напомнить детям известные им русские народные сказки и познакомить с новой сказкой; помочь детям правильно воспроизвести начало конец сказки.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  <w:b/>
              </w:rPr>
              <w:t>Прогулка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Наблюдение за прохожими, их одеждой Цель: активизировать словарь по теме «Одежда».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П/игра «Ладушки - оладушки» Цель: учить детей по-разному хлопать в ладоши; вести счёт «Раз-два».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Д/игра «Разложи флажки по цвету» Цель: учить различать цвета.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Труд. «Соберём снег в кучу и построим горку для куклы Кати» Цель: заинтересовать детей в выполнении трудовых поручений.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Индивидуальная работа. Игровое упражнение «По узенькой дорожке».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Экспериментирование «Тает льдинка» Цель: познакомить с тем, что замерзает на холоде и тает в тепле.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Гимнастика после сна.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С/р игра «К бабушке </w:t>
            </w:r>
            <w:proofErr w:type="spellStart"/>
            <w:r w:rsidRPr="00700490">
              <w:rPr>
                <w:rFonts w:ascii="Times New Roman" w:hAnsi="Times New Roman"/>
              </w:rPr>
              <w:t>Варварушке</w:t>
            </w:r>
            <w:proofErr w:type="spellEnd"/>
            <w:r w:rsidRPr="00700490">
              <w:rPr>
                <w:rFonts w:ascii="Times New Roman" w:hAnsi="Times New Roman"/>
              </w:rPr>
              <w:t xml:space="preserve"> в гости на оладушки». Цель: продолжать знакомить с предметами быта в избе, их назначением и значением; активизировать познавательную деятельность, расширяя словарный запас. 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Разучивание </w:t>
            </w:r>
            <w:proofErr w:type="spellStart"/>
            <w:r w:rsidRPr="00700490">
              <w:rPr>
                <w:rFonts w:ascii="Times New Roman" w:hAnsi="Times New Roman"/>
              </w:rPr>
              <w:t>потешки</w:t>
            </w:r>
            <w:proofErr w:type="spellEnd"/>
            <w:r w:rsidRPr="00700490">
              <w:rPr>
                <w:rFonts w:ascii="Times New Roman" w:hAnsi="Times New Roman"/>
              </w:rPr>
              <w:t xml:space="preserve"> «Расти, коса, до пояса». Задачи: Познакомить детей с произведением, рассказать о том, как использовалась эта </w:t>
            </w:r>
            <w:proofErr w:type="spellStart"/>
            <w:r w:rsidRPr="00700490">
              <w:rPr>
                <w:rFonts w:ascii="Times New Roman" w:hAnsi="Times New Roman"/>
              </w:rPr>
              <w:lastRenderedPageBreak/>
              <w:t>потешка</w:t>
            </w:r>
            <w:proofErr w:type="spellEnd"/>
            <w:r w:rsidRPr="00700490">
              <w:rPr>
                <w:rFonts w:ascii="Times New Roman" w:hAnsi="Times New Roman"/>
              </w:rPr>
              <w:t xml:space="preserve"> нашими предками. Развивать память, создавать положительный  настрой.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lastRenderedPageBreak/>
              <w:t>Д/</w:t>
            </w:r>
            <w:proofErr w:type="gramStart"/>
            <w:r w:rsidRPr="00700490">
              <w:rPr>
                <w:rFonts w:ascii="Times New Roman" w:hAnsi="Times New Roman"/>
              </w:rPr>
              <w:t>игра  «</w:t>
            </w:r>
            <w:proofErr w:type="gramEnd"/>
            <w:r w:rsidRPr="00700490">
              <w:rPr>
                <w:rFonts w:ascii="Times New Roman" w:hAnsi="Times New Roman"/>
              </w:rPr>
              <w:t>Узнай по описанию».  Цель:  закрепить умение детей узнавать предметы  по описанию, называть их основные признаки.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Внести спортивный инвентарь для самостоятельной двигательной активности детей.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490" w:rsidRDefault="00700490"/>
    <w:p w:rsidR="00700490" w:rsidRDefault="00700490"/>
    <w:tbl>
      <w:tblPr>
        <w:tblStyle w:val="4"/>
        <w:tblpPr w:leftFromText="180" w:rightFromText="180" w:vertAnchor="page" w:horzAnchor="margin" w:tblpXSpec="center" w:tblpY="37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700490" w:rsidRPr="00700490" w:rsidTr="003F4827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00490" w:rsidRPr="00700490" w:rsidTr="003F482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490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запросам родителей.</w:t>
            </w:r>
          </w:p>
        </w:tc>
      </w:tr>
      <w:tr w:rsidR="00700490" w:rsidRPr="00700490" w:rsidTr="003F4827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490">
              <w:rPr>
                <w:rFonts w:ascii="Times New Roman" w:hAnsi="Times New Roman"/>
                <w:sz w:val="28"/>
                <w:szCs w:val="28"/>
              </w:rPr>
              <w:t>Пятница 17.03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0490">
              <w:rPr>
                <w:rFonts w:ascii="Times New Roman" w:hAnsi="Times New Roman"/>
              </w:rPr>
              <w:t xml:space="preserve">Рефлексивный круг. </w:t>
            </w:r>
            <w:r w:rsidRPr="00700490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lang w:bidi="ru-RU"/>
              </w:rPr>
            </w:pPr>
            <w:r w:rsidRPr="00700490">
              <w:rPr>
                <w:rFonts w:ascii="Times New Roman" w:hAnsi="Times New Roman"/>
                <w:lang w:bidi="ru-RU"/>
              </w:rPr>
              <w:t xml:space="preserve">Ситуативное общение: «Народные промыслы» Цель: формировать представление о народных промыслах: дымковские игрушки, гжель. Развивать диалогическую речь; внимание, зрительное восприятие, память, мышление. 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lang w:bidi="ru-RU"/>
              </w:rPr>
            </w:pPr>
            <w:r w:rsidRPr="00700490">
              <w:rPr>
                <w:rFonts w:ascii="Times New Roman" w:hAnsi="Times New Roman"/>
                <w:lang w:bidi="ru-RU"/>
              </w:rPr>
              <w:t>Рассматривание иллюстраций «Народные промыслы» Цель: учить детей внимательно рассматривать иллюстрации, отвечая на вопросы воспитателя.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Игра «Намотаем клубок ниток и подберем клубки по цвету». Цель: составлять узор из кругов и квадратов.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Предложить раскраски на тему «Русский нац. костюм».</w:t>
            </w:r>
            <w:r w:rsidRPr="00700490">
              <w:rPr>
                <w:rFonts w:asciiTheme="minorHAnsi" w:eastAsiaTheme="minorHAnsi" w:hAnsiTheme="minorHAnsi" w:cstheme="minorBidi"/>
              </w:rPr>
              <w:t xml:space="preserve"> </w:t>
            </w:r>
            <w:r w:rsidRPr="00700490">
              <w:rPr>
                <w:rFonts w:ascii="Times New Roman" w:hAnsi="Times New Roman"/>
              </w:rPr>
              <w:t>Раскраски «Дымковская игрушка»  Цель: прививать интерес к народному искусству.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</w:rPr>
              <w:t xml:space="preserve"> </w:t>
            </w:r>
            <w:r w:rsidRPr="00700490">
              <w:rPr>
                <w:rFonts w:ascii="Times New Roman" w:hAnsi="Times New Roman"/>
                <w:b/>
              </w:rPr>
              <w:t>Занятия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>1 Физкультурная деятельность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По плану физкультурного руководителя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b/>
                <w:iCs/>
              </w:rPr>
            </w:pPr>
            <w:r w:rsidRPr="00700490">
              <w:rPr>
                <w:rFonts w:ascii="Times New Roman" w:hAnsi="Times New Roman"/>
                <w:b/>
                <w:iCs/>
              </w:rPr>
              <w:t xml:space="preserve">2 Рисование 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«Узоры на платье»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  <w:iCs/>
              </w:rPr>
            </w:pPr>
            <w:r w:rsidRPr="00700490">
              <w:rPr>
                <w:rFonts w:ascii="Times New Roman" w:hAnsi="Times New Roman"/>
                <w:iCs/>
              </w:rPr>
              <w:t>Цель: учить детей самостоятельно составлять узор для своего изделия; развивать эстетическое восприятие.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b/>
              </w:rPr>
            </w:pPr>
            <w:r w:rsidRPr="00700490">
              <w:rPr>
                <w:rFonts w:ascii="Times New Roman" w:hAnsi="Times New Roman"/>
                <w:b/>
              </w:rPr>
              <w:t>Прогулка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Наблюдение за погодными явлениями. Приметы ранней весны. Цели: закреплять знания о времени года; изучать приметы ранней весны.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П/игры «Зайцы». Цель: закреплять навыки отталкивания при прыжках на двух ногах.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«Прыгни — повернись». Цель: учить быстро выполнять действия по сигналу воспитателя.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Д/игра «Какого цвета?» Цель: закреплять знания основных цветов.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Труд. Носим снег в ведёрках в определённое место – воспитывать желание трудиться вместе.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Индивидуальная работа. Ходьба по прямой дорожке.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490" w:rsidRPr="00700490" w:rsidTr="003F4827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490" w:rsidRPr="00700490" w:rsidRDefault="00700490" w:rsidP="007004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90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Гимнастика после сна.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. Чтение сказки «Лисичка со скалочкой». Цель: Знакомство с предметами обихода – скалкой.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>Итоговое мероприятие рассматривание групповой выставки «Русские промыслы» Цель: закрепить знания детей о предметах быта, промыслах старины.</w:t>
            </w:r>
          </w:p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ХБТ. </w:t>
            </w:r>
            <w:r w:rsidRPr="00700490">
              <w:t xml:space="preserve"> </w:t>
            </w:r>
            <w:r w:rsidRPr="00700490">
              <w:rPr>
                <w:rFonts w:ascii="Times New Roman" w:hAnsi="Times New Roman"/>
              </w:rPr>
              <w:t xml:space="preserve">«Порядок в шкафу с игрушками и пособиями» Цель: учить детей самостоятельно и эстетично расставлять игрушки и пособия, поддерживать порядок в шкафах, протирать </w:t>
            </w:r>
            <w:r w:rsidRPr="00700490">
              <w:rPr>
                <w:rFonts w:ascii="Times New Roman" w:hAnsi="Times New Roman"/>
              </w:rPr>
              <w:lastRenderedPageBreak/>
              <w:t>пыль. Развивать трудолюбие, умение видеть непорядок.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lastRenderedPageBreak/>
              <w:t>Д/игра «Что сначала, что потом». Цель: учить детей располагать картинки в порядке развития сюжета правильно устанавливать последовательность событий.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0" w:rsidRPr="00700490" w:rsidRDefault="00700490" w:rsidP="00700490">
            <w:pPr>
              <w:rPr>
                <w:rFonts w:ascii="Times New Roman" w:hAnsi="Times New Roman"/>
              </w:rPr>
            </w:pPr>
            <w:r w:rsidRPr="00700490">
              <w:rPr>
                <w:rFonts w:ascii="Times New Roman" w:hAnsi="Times New Roman"/>
              </w:rPr>
              <w:t xml:space="preserve">Внести картинки, иллюстраций к </w:t>
            </w:r>
            <w:proofErr w:type="spellStart"/>
            <w:r w:rsidRPr="00700490">
              <w:rPr>
                <w:rFonts w:ascii="Times New Roman" w:hAnsi="Times New Roman"/>
              </w:rPr>
              <w:t>потешкам</w:t>
            </w:r>
            <w:proofErr w:type="spellEnd"/>
            <w:r w:rsidRPr="00700490">
              <w:rPr>
                <w:rFonts w:ascii="Times New Roman" w:hAnsi="Times New Roman"/>
              </w:rPr>
              <w:t xml:space="preserve"> для самостоятельного рассматривания детьми. Внести </w:t>
            </w:r>
            <w:proofErr w:type="spellStart"/>
            <w:r w:rsidRPr="00700490">
              <w:rPr>
                <w:rFonts w:ascii="Times New Roman" w:hAnsi="Times New Roman"/>
              </w:rPr>
              <w:t>мнемотаблицы</w:t>
            </w:r>
            <w:proofErr w:type="spellEnd"/>
            <w:r w:rsidRPr="00700490">
              <w:rPr>
                <w:rFonts w:ascii="Times New Roman" w:hAnsi="Times New Roman"/>
              </w:rPr>
              <w:t xml:space="preserve"> для самостоятельного рассказывания сказок, </w:t>
            </w:r>
            <w:proofErr w:type="spellStart"/>
            <w:r w:rsidRPr="00700490">
              <w:rPr>
                <w:rFonts w:ascii="Times New Roman" w:hAnsi="Times New Roman"/>
              </w:rPr>
              <w:t>потешек</w:t>
            </w:r>
            <w:proofErr w:type="spellEnd"/>
            <w:r w:rsidRPr="00700490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0" w:rsidRPr="00700490" w:rsidRDefault="00700490" w:rsidP="0070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490" w:rsidRDefault="00700490"/>
    <w:p w:rsidR="00700490" w:rsidRPr="00700490" w:rsidRDefault="00700490" w:rsidP="007004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490">
        <w:rPr>
          <w:rFonts w:ascii="Times New Roman" w:hAnsi="Times New Roman" w:cs="Times New Roman"/>
          <w:b/>
          <w:sz w:val="40"/>
          <w:szCs w:val="40"/>
        </w:rPr>
        <w:t>Тематическая неделя</w:t>
      </w:r>
    </w:p>
    <w:p w:rsidR="00700490" w:rsidRPr="00700490" w:rsidRDefault="00700490" w:rsidP="007004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490">
        <w:rPr>
          <w:rFonts w:ascii="Times New Roman" w:hAnsi="Times New Roman" w:cs="Times New Roman"/>
          <w:b/>
          <w:sz w:val="40"/>
          <w:szCs w:val="40"/>
        </w:rPr>
        <w:t>«Знакомство с народной культурой и традициями»</w:t>
      </w:r>
    </w:p>
    <w:p w:rsidR="00700490" w:rsidRPr="00700490" w:rsidRDefault="00700490" w:rsidP="007004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490">
        <w:rPr>
          <w:rFonts w:ascii="Times New Roman" w:hAnsi="Times New Roman" w:cs="Times New Roman"/>
          <w:b/>
          <w:sz w:val="40"/>
          <w:szCs w:val="40"/>
        </w:rPr>
        <w:t>Период с 13.03. по 17.03.</w:t>
      </w:r>
    </w:p>
    <w:p w:rsidR="00700490" w:rsidRPr="00700490" w:rsidRDefault="00700490" w:rsidP="0070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0490" w:rsidRPr="00700490" w:rsidRDefault="00700490" w:rsidP="0070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00490" w:rsidRPr="00700490" w:rsidRDefault="00700490" w:rsidP="00700490">
      <w:pPr>
        <w:rPr>
          <w:rFonts w:ascii="Times New Roman" w:hAnsi="Times New Roman" w:cs="Times New Roman"/>
          <w:b/>
          <w:sz w:val="32"/>
          <w:szCs w:val="32"/>
        </w:rPr>
      </w:pPr>
      <w:r w:rsidRPr="0070049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700490" w:rsidRPr="00700490" w:rsidRDefault="00700490" w:rsidP="0070049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00490">
        <w:rPr>
          <w:rFonts w:ascii="Times New Roman" w:hAnsi="Times New Roman" w:cs="Times New Roman"/>
          <w:sz w:val="32"/>
          <w:szCs w:val="32"/>
        </w:rPr>
        <w:t xml:space="preserve">Формировать интерес и приобщать к ценностям русской народной культуры, познакомить детей с народными традициями и обычаями, формировать представления о народных костюмах, быте русского народа. </w:t>
      </w:r>
    </w:p>
    <w:p w:rsidR="00700490" w:rsidRPr="00700490" w:rsidRDefault="00700490" w:rsidP="0070049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00490">
        <w:rPr>
          <w:rFonts w:ascii="Times New Roman" w:hAnsi="Times New Roman" w:cs="Times New Roman"/>
          <w:sz w:val="32"/>
          <w:szCs w:val="32"/>
        </w:rPr>
        <w:t xml:space="preserve">Расширять представления о народной игрушке (дымковская игрушка, матрёшка и др.). </w:t>
      </w:r>
    </w:p>
    <w:p w:rsidR="00700490" w:rsidRPr="00700490" w:rsidRDefault="00700490" w:rsidP="0070049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00490">
        <w:rPr>
          <w:rFonts w:ascii="Times New Roman" w:hAnsi="Times New Roman" w:cs="Times New Roman"/>
          <w:sz w:val="32"/>
          <w:szCs w:val="32"/>
        </w:rPr>
        <w:t xml:space="preserve">Воспитывать чувство гордости и уважительного отношения к традициям русского народа. </w:t>
      </w:r>
    </w:p>
    <w:p w:rsidR="00700490" w:rsidRPr="00700490" w:rsidRDefault="00700490" w:rsidP="0070049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700490" w:rsidRPr="00700490" w:rsidRDefault="00700490" w:rsidP="00700490">
      <w:pPr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490" w:rsidRPr="00700490" w:rsidRDefault="00700490" w:rsidP="00700490">
      <w:pPr>
        <w:contextualSpacing/>
        <w:rPr>
          <w:rFonts w:ascii="Times New Roman" w:hAnsi="Times New Roman" w:cs="Times New Roman"/>
          <w:sz w:val="32"/>
          <w:szCs w:val="32"/>
        </w:rPr>
      </w:pPr>
      <w:r w:rsidRPr="00700490">
        <w:rPr>
          <w:rFonts w:ascii="Times New Roman" w:hAnsi="Times New Roman" w:cs="Times New Roman"/>
          <w:b/>
          <w:sz w:val="32"/>
          <w:szCs w:val="32"/>
        </w:rPr>
        <w:t xml:space="preserve">Итоговое мероприятие: </w:t>
      </w:r>
      <w:r w:rsidRPr="00700490">
        <w:rPr>
          <w:rFonts w:ascii="Times New Roman" w:hAnsi="Times New Roman" w:cs="Times New Roman"/>
          <w:sz w:val="32"/>
          <w:szCs w:val="32"/>
        </w:rPr>
        <w:t>выставка в группе «Русские промыслы»</w:t>
      </w:r>
    </w:p>
    <w:p w:rsidR="00700490" w:rsidRPr="00700490" w:rsidRDefault="00700490" w:rsidP="0070049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700490" w:rsidRPr="00700490" w:rsidRDefault="00700490" w:rsidP="00700490">
      <w:pPr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0490" w:rsidRPr="00700490" w:rsidRDefault="00700490" w:rsidP="00700490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700490" w:rsidRDefault="00700490"/>
    <w:sectPr w:rsidR="00700490" w:rsidSect="0070049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0"/>
    <w:rsid w:val="002D19CB"/>
    <w:rsid w:val="00700490"/>
    <w:rsid w:val="009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E15"/>
  <w15:chartTrackingRefBased/>
  <w15:docId w15:val="{B4A93F3A-5097-4553-88E4-1A4D73D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04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04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004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004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1881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2023-03-18T13:51:00Z</dcterms:created>
  <dcterms:modified xsi:type="dcterms:W3CDTF">2023-03-18T13:58:00Z</dcterms:modified>
</cp:coreProperties>
</file>